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1B756D">
      <w:pPr>
        <w:jc w:val="both"/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1B756D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2D2D34">
        <w:rPr>
          <w:rFonts w:cs="B Nazanin"/>
        </w:rPr>
        <w:t xml:space="preserve"> </w:t>
      </w:r>
      <w:r w:rsidR="002D2D34">
        <w:rPr>
          <w:rFonts w:cs="B Nazanin" w:hint="cs"/>
          <w:rtl/>
        </w:rPr>
        <w:t>درمان بیماری ها</w:t>
      </w:r>
      <w:r w:rsidR="0032111A">
        <w:rPr>
          <w:rFonts w:cs="B Nazanin" w:hint="cs"/>
          <w:rtl/>
        </w:rPr>
        <w:t xml:space="preserve"> </w:t>
      </w:r>
      <w:r w:rsidR="006C19E9">
        <w:rPr>
          <w:rFonts w:cs="B Nazanin" w:hint="cs"/>
          <w:rtl/>
        </w:rPr>
        <w:t>2</w:t>
      </w:r>
    </w:p>
    <w:p w:rsidR="00C916B9" w:rsidRDefault="00A712C9" w:rsidP="00404B0F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404B0F">
        <w:rPr>
          <w:rFonts w:cs="B Nazanin" w:hint="cs"/>
          <w:b/>
          <w:bCs/>
          <w:u w:val="single"/>
          <w:rtl/>
        </w:rPr>
        <w:t>دکتر معصومه سهرابی</w:t>
      </w:r>
      <w:r w:rsidR="00404B0F">
        <w:rPr>
          <w:rFonts w:cs="B Nazanin" w:hint="cs"/>
          <w:b/>
          <w:bCs/>
          <w:rtl/>
        </w:rPr>
        <w:t>، دکتر نسیبه قلندری، دکتر شهاب الدین امامی، دکتر مریم مهرپویا</w:t>
      </w:r>
    </w:p>
    <w:p w:rsidR="00A712C9" w:rsidRDefault="00C916B9" w:rsidP="009770D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9770D9">
        <w:rPr>
          <w:rFonts w:cs="B Nazanin" w:hint="cs"/>
          <w:b/>
          <w:bCs/>
          <w:rtl/>
        </w:rPr>
        <w:t>دکتر مریم مهرپویا</w:t>
      </w:r>
    </w:p>
    <w:p w:rsidR="00C941AB" w:rsidRPr="00B51384" w:rsidRDefault="00C941AB" w:rsidP="001D4B2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1D4B2A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6C19E9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6C19E9">
        <w:rPr>
          <w:rFonts w:cs="B Nazanin" w:hint="cs"/>
          <w:rtl/>
        </w:rPr>
        <w:t>3 و</w:t>
      </w:r>
      <w:r>
        <w:rPr>
          <w:rFonts w:cs="B Nazanin" w:hint="cs"/>
          <w:rtl/>
        </w:rPr>
        <w:t xml:space="preserve">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2D5F1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2D5F17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2D5F17" w:rsidRDefault="0032111A" w:rsidP="002D5F17">
      <w:pPr>
        <w:pStyle w:val="ListParagraph"/>
        <w:jc w:val="both"/>
        <w:rPr>
          <w:rFonts w:cs="B Nazanin"/>
          <w:rtl/>
        </w:rPr>
        <w:sectPr w:rsidR="00E56708" w:rsidRPr="002D5F1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2D5F17">
        <w:rPr>
          <w:rFonts w:cs="B Nazanin" w:hint="cs"/>
          <w:rtl/>
        </w:rPr>
        <w:t xml:space="preserve">هدفتو کلی : آشنایی با </w:t>
      </w:r>
      <w:r w:rsidR="001D4B2A" w:rsidRPr="002D5F17">
        <w:rPr>
          <w:rFonts w:cs="B Nazanin" w:hint="cs"/>
          <w:rtl/>
        </w:rPr>
        <w:t>پاتوفیزیولوژی، علائم و نشانه ها</w:t>
      </w:r>
      <w:r w:rsidRPr="002D5F17">
        <w:rPr>
          <w:rFonts w:cs="B Nazanin" w:hint="cs"/>
          <w:rtl/>
        </w:rPr>
        <w:t xml:space="preserve">، تشخیص و درمان بیماری های مختلف با تاکید بر دارودرمانی </w:t>
      </w:r>
      <w:r w:rsidR="002F759F">
        <w:rPr>
          <w:rFonts w:cs="B Nazanin"/>
        </w:rPr>
        <w:br/>
      </w:r>
      <w:r w:rsidRPr="002D5F17">
        <w:rPr>
          <w:rFonts w:cs="B Nazanin" w:hint="cs"/>
          <w:rtl/>
        </w:rPr>
        <w:t xml:space="preserve">بیماری ها به </w:t>
      </w:r>
      <w:r w:rsidR="001D4B2A" w:rsidRPr="002D5F17">
        <w:rPr>
          <w:rFonts w:cs="B Nazanin" w:hint="cs"/>
          <w:rtl/>
        </w:rPr>
        <w:t>صورتی که دانشجویان به طور مستقل</w:t>
      </w:r>
      <w:r w:rsidRPr="002D5F17">
        <w:rPr>
          <w:rFonts w:cs="B Nazanin" w:hint="cs"/>
          <w:rtl/>
        </w:rPr>
        <w:t xml:space="preserve">، بر اساس شرح علائم یک بیماری و </w:t>
      </w:r>
      <w:r w:rsidR="002D5F17" w:rsidRPr="002D5F17">
        <w:rPr>
          <w:rFonts w:cs="B Nazanin" w:hint="cs"/>
          <w:rtl/>
        </w:rPr>
        <w:t>خصوصیات داروها، دارودرمانی آن بیماری را مشخص و ارزیابی نماید.</w:t>
      </w:r>
    </w:p>
    <w:p w:rsidR="00B51384" w:rsidRDefault="00B51384" w:rsidP="009B23C0">
      <w:pPr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6"/>
        <w:gridCol w:w="2835"/>
        <w:gridCol w:w="2781"/>
        <w:gridCol w:w="1316"/>
        <w:gridCol w:w="1313"/>
        <w:gridCol w:w="1249"/>
        <w:gridCol w:w="1709"/>
        <w:gridCol w:w="1801"/>
      </w:tblGrid>
      <w:tr w:rsidR="00700378" w:rsidRPr="00D54C9A" w:rsidTr="001D4B2A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1023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0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Tr="001D4B2A">
        <w:tc>
          <w:tcPr>
            <w:tcW w:w="305" w:type="pct"/>
          </w:tcPr>
          <w:p w:rsidR="0032111A" w:rsidRPr="001719EC" w:rsidRDefault="0032111A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1023" w:type="pct"/>
          </w:tcPr>
          <w:p w:rsidR="0032111A" w:rsidRPr="001719EC" w:rsidRDefault="00A72D77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دیابت ملیتوس 1 و 2</w:t>
            </w:r>
          </w:p>
        </w:tc>
        <w:tc>
          <w:tcPr>
            <w:tcW w:w="1004" w:type="pct"/>
          </w:tcPr>
          <w:p w:rsidR="0032111A" w:rsidRPr="001719EC" w:rsidRDefault="0032111A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نح</w:t>
            </w:r>
            <w:r w:rsidR="006C19E9" w:rsidRPr="001719EC">
              <w:rPr>
                <w:rFonts w:asciiTheme="majorBidi" w:hAnsiTheme="majorBidi" w:cs="B Nazanin"/>
                <w:rtl/>
              </w:rPr>
              <w:t>وه تشخیص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اتیولوژی</w:t>
            </w:r>
          </w:p>
          <w:p w:rsidR="0032111A" w:rsidRPr="001719EC" w:rsidRDefault="0032111A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1719EC" w:rsidRDefault="0032111A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1719EC" w:rsidRDefault="0032111A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1719EC" w:rsidRDefault="0032111A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1719EC" w:rsidRDefault="0032111A" w:rsidP="001719EC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1719EC" w:rsidRDefault="0032111A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1719EC" w:rsidRDefault="0032111A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1719EC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1719EC" w:rsidRDefault="0032111A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1719EC" w:rsidRDefault="0032111A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1719EC" w:rsidRDefault="0032111A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1023" w:type="pct"/>
          </w:tcPr>
          <w:p w:rsidR="008A0C10" w:rsidRPr="001719EC" w:rsidRDefault="001719EC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بیماری های غده هیپوفیز 1 و 2</w:t>
            </w:r>
          </w:p>
        </w:tc>
        <w:tc>
          <w:tcPr>
            <w:tcW w:w="1004" w:type="pct"/>
          </w:tcPr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نحوه تشخیص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اپیدمیولوژی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اتیولوژی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علائم بالینی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پیشگیری</w:t>
            </w:r>
          </w:p>
          <w:p w:rsidR="006C19E9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1719EC" w:rsidRDefault="006C19E9" w:rsidP="001719EC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Tr="001D4B2A">
        <w:tc>
          <w:tcPr>
            <w:tcW w:w="305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lastRenderedPageBreak/>
              <w:t>3</w:t>
            </w:r>
          </w:p>
        </w:tc>
        <w:tc>
          <w:tcPr>
            <w:tcW w:w="1023" w:type="pct"/>
          </w:tcPr>
          <w:p w:rsidR="008A0C10" w:rsidRPr="001719EC" w:rsidRDefault="001719EC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</w:rPr>
              <w:t>HIV-1, 2</w:t>
            </w:r>
          </w:p>
        </w:tc>
        <w:tc>
          <w:tcPr>
            <w:tcW w:w="1004" w:type="pct"/>
          </w:tcPr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نحوه تشخیص</w:t>
            </w:r>
          </w:p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اپیدمیولوژی</w:t>
            </w:r>
          </w:p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اتیولوژی</w:t>
            </w:r>
          </w:p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علائم بالینی</w:t>
            </w:r>
          </w:p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پیشگیری</w:t>
            </w:r>
          </w:p>
          <w:p w:rsidR="001D4B2A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1719EC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8A0C10" w:rsidRPr="001719EC" w:rsidRDefault="001D4B2A" w:rsidP="001719EC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 xml:space="preserve">داروهای در دست تحقیق </w:t>
            </w:r>
          </w:p>
        </w:tc>
        <w:tc>
          <w:tcPr>
            <w:tcW w:w="475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1719EC" w:rsidRDefault="008A0C10" w:rsidP="001719EC">
            <w:pPr>
              <w:jc w:val="both"/>
              <w:rPr>
                <w:rFonts w:asciiTheme="majorBidi" w:hAnsiTheme="majorBidi" w:cs="B Nazanin"/>
                <w:rtl/>
              </w:rPr>
            </w:pPr>
            <w:r w:rsidRPr="001719EC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Default="00F12076" w:rsidP="00F12076"/>
    <w:p w:rsidR="00E56708" w:rsidRDefault="00E56708" w:rsidP="00700378">
      <w:pPr>
        <w:rPr>
          <w:rFonts w:cs="B Titr"/>
          <w:sz w:val="28"/>
          <w:szCs w:val="28"/>
          <w:rtl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:rsidTr="00A46DDA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A46DDA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:rsidR="008A0C10" w:rsidRPr="00DB2E54" w:rsidRDefault="008A0C10" w:rsidP="00886E36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asciiTheme="majorBidi" w:hAnsiTheme="majorBidi" w:cstheme="majorBidi"/>
              </w:rPr>
            </w:pPr>
            <w:r w:rsidRPr="00DB2E54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:rsidR="008A0C10" w:rsidRPr="00DB2E54" w:rsidRDefault="008A0C10" w:rsidP="003D0D05">
            <w:pPr>
              <w:ind w:right="-81"/>
              <w:jc w:val="center"/>
              <w:rPr>
                <w:rFonts w:cs="B Nazanin"/>
              </w:rPr>
            </w:pP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tabs>
                <w:tab w:val="right" w:pos="1037"/>
              </w:tabs>
              <w:ind w:right="-81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</w:t>
            </w:r>
            <w:r w:rsidR="00DB2E54" w:rsidRPr="00DB2E54">
              <w:rPr>
                <w:rFonts w:cs="B Nazanin" w:hint="cs"/>
                <w:rtl/>
              </w:rPr>
              <w:t>4</w:t>
            </w:r>
          </w:p>
        </w:tc>
        <w:tc>
          <w:tcPr>
            <w:tcW w:w="8076" w:type="dxa"/>
          </w:tcPr>
          <w:p w:rsidR="008A0C10" w:rsidRPr="00DB2E54" w:rsidRDefault="001D4B2A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تشريحي،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كوتاه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پاسخ،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سوالات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كامل</w:t>
            </w:r>
            <w:r w:rsidR="008A0C10" w:rsidRPr="00DB2E54">
              <w:rPr>
                <w:rFonts w:cs="B Nazanin"/>
                <w:rtl/>
              </w:rPr>
              <w:t xml:space="preserve"> </w:t>
            </w:r>
            <w:r w:rsidR="008A0C10"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:rsidR="008A0C10" w:rsidRPr="00DB2E54" w:rsidRDefault="001D4B2A" w:rsidP="003D0D05">
            <w:pPr>
              <w:ind w:right="-81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10/1</w:t>
            </w:r>
            <w:r w:rsidR="00DB2E54" w:rsidRPr="00DB2E54">
              <w:rPr>
                <w:rFonts w:cs="B Nazanin" w:hint="cs"/>
                <w:rtl/>
              </w:rPr>
              <w:t>404</w:t>
            </w:r>
          </w:p>
        </w:tc>
        <w:tc>
          <w:tcPr>
            <w:tcW w:w="8076" w:type="dxa"/>
          </w:tcPr>
          <w:p w:rsidR="008A0C10" w:rsidRPr="00DB2E54" w:rsidRDefault="008A0C10" w:rsidP="00886E36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</w:t>
            </w:r>
            <w:r w:rsidRPr="00DB2E54">
              <w:rPr>
                <w:rFonts w:cs="B Nazanin"/>
                <w:rtl/>
              </w:rPr>
              <w:t xml:space="preserve"> </w:t>
            </w:r>
            <w:r w:rsidR="001D4B2A" w:rsidRPr="00DB2E54">
              <w:rPr>
                <w:rFonts w:cs="B Nazanin" w:hint="cs"/>
                <w:rtl/>
              </w:rPr>
              <w:t xml:space="preserve">تستی،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DB2E54" w:rsidRDefault="00DB2E54" w:rsidP="00DB2E5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</w:p>
        </w:tc>
      </w:tr>
      <w:tr w:rsidR="008A0C10" w:rsidTr="00A46DDA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:rsidR="008A0C10" w:rsidRPr="000F6361" w:rsidRDefault="008A0C10" w:rsidP="008A0C10"/>
        </w:tc>
        <w:tc>
          <w:tcPr>
            <w:tcW w:w="8076" w:type="dxa"/>
          </w:tcPr>
          <w:p w:rsidR="008A0C10" w:rsidRPr="000F6361" w:rsidRDefault="008A0C10" w:rsidP="008A0C10"/>
        </w:tc>
        <w:tc>
          <w:tcPr>
            <w:tcW w:w="3123" w:type="dxa"/>
          </w:tcPr>
          <w:p w:rsidR="008A0C10" w:rsidRPr="00DB2E54" w:rsidRDefault="008A0C10" w:rsidP="00DB2E54">
            <w:pPr>
              <w:jc w:val="center"/>
              <w:rPr>
                <w:rFonts w:cs="B Nazanin"/>
              </w:rPr>
            </w:pPr>
            <w:r w:rsidRPr="00DB2E54">
              <w:rPr>
                <w:rFonts w:cs="B Nazanin"/>
                <w:rtl/>
              </w:rPr>
              <w:t>20</w:t>
            </w:r>
          </w:p>
        </w:tc>
      </w:tr>
    </w:tbl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A02475" w:rsidRDefault="00A02475" w:rsidP="00A02475">
      <w:pPr>
        <w:rPr>
          <w:rFonts w:cs="B Titr"/>
          <w:sz w:val="32"/>
          <w:szCs w:val="32"/>
        </w:rPr>
      </w:pPr>
      <w:bookmarkStart w:id="0" w:name="_GoBack"/>
      <w:bookmarkEnd w:id="0"/>
      <w:r>
        <w:rPr>
          <w:rFonts w:cs="B Titr" w:hint="cs"/>
          <w:sz w:val="32"/>
          <w:szCs w:val="32"/>
          <w:rtl/>
        </w:rPr>
        <w:lastRenderedPageBreak/>
        <w:t xml:space="preserve">منابع: </w:t>
      </w:r>
    </w:p>
    <w:p w:rsidR="0005259B" w:rsidRDefault="0005259B" w:rsidP="0005259B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>درسنامه جامع درمان شناسی. خیرالله غلامی، مجتبی مجتهد زاده، انتشارات آبادیس طب، تهران: چاپ سوم، 1402</w:t>
      </w:r>
    </w:p>
    <w:p w:rsidR="00C001C0" w:rsidRDefault="00C001C0" w:rsidP="00C001C0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C001C0" w:rsidRDefault="00C001C0" w:rsidP="00C001C0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C001C0" w:rsidRPr="00C001C0" w:rsidRDefault="00C001C0" w:rsidP="00C001C0">
      <w:pPr>
        <w:pStyle w:val="ListParagraph"/>
        <w:numPr>
          <w:ilvl w:val="0"/>
          <w:numId w:val="9"/>
        </w:numPr>
        <w:bidi w:val="0"/>
        <w:spacing w:line="252" w:lineRule="auto"/>
      </w:pPr>
      <w:r>
        <w:rPr>
          <w:rFonts w:asciiTheme="majorBidi" w:hAnsiTheme="majorBidi" w:cstheme="majorBidi"/>
        </w:rPr>
        <w:t>UpToDate online 2026</w:t>
      </w:r>
    </w:p>
    <w:sectPr w:rsidR="00C001C0" w:rsidRPr="00C001C0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23A" w:rsidRDefault="006F323A" w:rsidP="00205745">
      <w:pPr>
        <w:spacing w:after="0" w:line="240" w:lineRule="auto"/>
      </w:pPr>
      <w:r>
        <w:separator/>
      </w:r>
    </w:p>
  </w:endnote>
  <w:endnote w:type="continuationSeparator" w:id="0">
    <w:p w:rsidR="006F323A" w:rsidRDefault="006F323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01C0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23A" w:rsidRDefault="006F323A" w:rsidP="00205745">
      <w:pPr>
        <w:spacing w:after="0" w:line="240" w:lineRule="auto"/>
      </w:pPr>
      <w:r>
        <w:separator/>
      </w:r>
    </w:p>
  </w:footnote>
  <w:footnote w:type="continuationSeparator" w:id="0">
    <w:p w:rsidR="006F323A" w:rsidRDefault="006F323A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E7AD0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94E71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84552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2798D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7D4FDF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B06EC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FB56A3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13"/>
  </w:num>
  <w:num w:numId="5">
    <w:abstractNumId w:val="15"/>
  </w:num>
  <w:num w:numId="6">
    <w:abstractNumId w:val="9"/>
  </w:num>
  <w:num w:numId="7">
    <w:abstractNumId w:val="5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8"/>
  </w:num>
  <w:num w:numId="13">
    <w:abstractNumId w:val="10"/>
  </w:num>
  <w:num w:numId="14">
    <w:abstractNumId w:val="1"/>
  </w:num>
  <w:num w:numId="15">
    <w:abstractNumId w:val="7"/>
  </w:num>
  <w:num w:numId="16">
    <w:abstractNumId w:val="0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5259B"/>
    <w:rsid w:val="000907CC"/>
    <w:rsid w:val="000F75E4"/>
    <w:rsid w:val="0014591A"/>
    <w:rsid w:val="00171124"/>
    <w:rsid w:val="001719EC"/>
    <w:rsid w:val="001B756D"/>
    <w:rsid w:val="001D4B2A"/>
    <w:rsid w:val="001E79C7"/>
    <w:rsid w:val="001F49C6"/>
    <w:rsid w:val="00205745"/>
    <w:rsid w:val="002823BC"/>
    <w:rsid w:val="002B43B4"/>
    <w:rsid w:val="002B7B86"/>
    <w:rsid w:val="002D2D34"/>
    <w:rsid w:val="002D49C4"/>
    <w:rsid w:val="002D5F17"/>
    <w:rsid w:val="002F759F"/>
    <w:rsid w:val="0032111A"/>
    <w:rsid w:val="0034454B"/>
    <w:rsid w:val="003A05D0"/>
    <w:rsid w:val="003A6528"/>
    <w:rsid w:val="003B347C"/>
    <w:rsid w:val="003D0D05"/>
    <w:rsid w:val="00404B0F"/>
    <w:rsid w:val="00486B07"/>
    <w:rsid w:val="005A32EA"/>
    <w:rsid w:val="006A6EF3"/>
    <w:rsid w:val="006C19E9"/>
    <w:rsid w:val="006F323A"/>
    <w:rsid w:val="006F58DF"/>
    <w:rsid w:val="00700378"/>
    <w:rsid w:val="0072016C"/>
    <w:rsid w:val="00724388"/>
    <w:rsid w:val="00773439"/>
    <w:rsid w:val="007C4AC6"/>
    <w:rsid w:val="007D6477"/>
    <w:rsid w:val="007D68BF"/>
    <w:rsid w:val="00853450"/>
    <w:rsid w:val="00886E36"/>
    <w:rsid w:val="00893AC5"/>
    <w:rsid w:val="008A0C10"/>
    <w:rsid w:val="009745F4"/>
    <w:rsid w:val="009770D9"/>
    <w:rsid w:val="009870A4"/>
    <w:rsid w:val="009B0D7F"/>
    <w:rsid w:val="009B23C0"/>
    <w:rsid w:val="00A02475"/>
    <w:rsid w:val="00A46DDA"/>
    <w:rsid w:val="00A703AF"/>
    <w:rsid w:val="00A712C9"/>
    <w:rsid w:val="00A72D77"/>
    <w:rsid w:val="00AA66F0"/>
    <w:rsid w:val="00AD7170"/>
    <w:rsid w:val="00AF44A6"/>
    <w:rsid w:val="00B51384"/>
    <w:rsid w:val="00B936CC"/>
    <w:rsid w:val="00C001C0"/>
    <w:rsid w:val="00C06F3C"/>
    <w:rsid w:val="00C21148"/>
    <w:rsid w:val="00C77209"/>
    <w:rsid w:val="00C909BD"/>
    <w:rsid w:val="00C916B9"/>
    <w:rsid w:val="00C941AB"/>
    <w:rsid w:val="00D01FAA"/>
    <w:rsid w:val="00D3648B"/>
    <w:rsid w:val="00D54C9A"/>
    <w:rsid w:val="00DB2E54"/>
    <w:rsid w:val="00E13F5F"/>
    <w:rsid w:val="00E214A7"/>
    <w:rsid w:val="00E56708"/>
    <w:rsid w:val="00EF0068"/>
    <w:rsid w:val="00F12076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58E01-C228-4AFC-83C6-B6B68DCD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26</cp:revision>
  <dcterms:created xsi:type="dcterms:W3CDTF">2024-10-13T08:41:00Z</dcterms:created>
  <dcterms:modified xsi:type="dcterms:W3CDTF">2026-05-31T06:25:00Z</dcterms:modified>
</cp:coreProperties>
</file>